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19D7" w:rsidRPr="00D95998" w:rsidRDefault="004819D7" w:rsidP="00F9281F">
      <w:pPr>
        <w:spacing w:line="276" w:lineRule="auto"/>
        <w:jc w:val="center"/>
        <w:rPr>
          <w:b/>
          <w:sz w:val="28"/>
          <w:szCs w:val="28"/>
        </w:rPr>
      </w:pPr>
      <w:r w:rsidRPr="00D95998">
        <w:rPr>
          <w:b/>
          <w:sz w:val="28"/>
          <w:szCs w:val="28"/>
        </w:rPr>
        <w:t>СПРАВКА</w:t>
      </w:r>
      <w:r w:rsidR="00D95998" w:rsidRPr="00D95998">
        <w:rPr>
          <w:b/>
          <w:sz w:val="28"/>
          <w:szCs w:val="28"/>
        </w:rPr>
        <w:t>-</w:t>
      </w:r>
      <w:r w:rsidRPr="00D95998">
        <w:rPr>
          <w:b/>
          <w:sz w:val="28"/>
          <w:szCs w:val="28"/>
        </w:rPr>
        <w:t xml:space="preserve">ОБОСНОВАНИЕ </w:t>
      </w:r>
    </w:p>
    <w:p w:rsidR="004819D7" w:rsidRPr="00D95998" w:rsidRDefault="004819D7" w:rsidP="00F9281F">
      <w:pPr>
        <w:jc w:val="center"/>
        <w:rPr>
          <w:b/>
          <w:sz w:val="28"/>
          <w:szCs w:val="28"/>
        </w:rPr>
      </w:pPr>
      <w:r w:rsidRPr="00D95998">
        <w:rPr>
          <w:b/>
          <w:sz w:val="28"/>
          <w:szCs w:val="28"/>
        </w:rPr>
        <w:t>к проекту постановления Правительства К</w:t>
      </w:r>
      <w:r w:rsidR="00D95998" w:rsidRPr="00D95998">
        <w:rPr>
          <w:b/>
          <w:sz w:val="28"/>
          <w:szCs w:val="28"/>
        </w:rPr>
        <w:t>ыргызской Республики</w:t>
      </w:r>
    </w:p>
    <w:p w:rsidR="004819D7" w:rsidRPr="004D3F17" w:rsidRDefault="004819D7" w:rsidP="00F9281F">
      <w:pPr>
        <w:jc w:val="center"/>
        <w:rPr>
          <w:b/>
          <w:sz w:val="28"/>
          <w:szCs w:val="28"/>
        </w:rPr>
      </w:pPr>
      <w:r w:rsidRPr="00D95998">
        <w:rPr>
          <w:b/>
          <w:sz w:val="28"/>
          <w:szCs w:val="28"/>
        </w:rPr>
        <w:t xml:space="preserve">«О проекте </w:t>
      </w:r>
      <w:r w:rsidR="00334A8E" w:rsidRPr="00334A8E">
        <w:rPr>
          <w:b/>
          <w:sz w:val="28"/>
          <w:szCs w:val="28"/>
        </w:rPr>
        <w:t>Закона Кыргызской Республики «</w:t>
      </w:r>
      <w:r w:rsidR="00A634AB" w:rsidRPr="00A634AB">
        <w:rPr>
          <w:b/>
          <w:sz w:val="28"/>
          <w:szCs w:val="28"/>
        </w:rPr>
        <w:t xml:space="preserve">О внесении изменений в некоторые законодательные акты </w:t>
      </w:r>
      <w:r w:rsidR="00AE277E">
        <w:rPr>
          <w:b/>
          <w:sz w:val="28"/>
          <w:szCs w:val="28"/>
        </w:rPr>
        <w:t xml:space="preserve">Кыргызской Республики (в законы </w:t>
      </w:r>
      <w:r w:rsidR="00A634AB" w:rsidRPr="00A634AB">
        <w:rPr>
          <w:b/>
          <w:sz w:val="28"/>
          <w:szCs w:val="28"/>
        </w:rPr>
        <w:t>Кыргызской Республики «Об экспортном контроле</w:t>
      </w:r>
      <w:r w:rsidR="003848A8">
        <w:rPr>
          <w:b/>
          <w:sz w:val="28"/>
          <w:szCs w:val="28"/>
        </w:rPr>
        <w:t>»,</w:t>
      </w:r>
      <w:r w:rsidR="00AE277E" w:rsidRPr="00AE277E">
        <w:rPr>
          <w:b/>
          <w:sz w:val="28"/>
          <w:szCs w:val="28"/>
        </w:rPr>
        <w:t xml:space="preserve"> </w:t>
      </w:r>
      <w:r w:rsidR="00A634AB" w:rsidRPr="00A634AB">
        <w:rPr>
          <w:b/>
          <w:sz w:val="28"/>
          <w:szCs w:val="28"/>
        </w:rPr>
        <w:t>«О лицензионно-разрешительной системе в Кыргызской Республике»)</w:t>
      </w:r>
      <w:r w:rsidR="00334A8E" w:rsidRPr="00334A8E">
        <w:rPr>
          <w:b/>
          <w:sz w:val="28"/>
          <w:szCs w:val="28"/>
        </w:rPr>
        <w:t>»</w:t>
      </w:r>
    </w:p>
    <w:p w:rsidR="004819D7" w:rsidRPr="00D95998" w:rsidRDefault="004819D7" w:rsidP="00F9281F">
      <w:pPr>
        <w:jc w:val="center"/>
        <w:rPr>
          <w:i/>
          <w:sz w:val="28"/>
          <w:szCs w:val="28"/>
        </w:rPr>
      </w:pPr>
    </w:p>
    <w:p w:rsidR="004819D7" w:rsidRPr="00D95998" w:rsidRDefault="004819D7" w:rsidP="00F9281F">
      <w:pPr>
        <w:widowControl w:val="0"/>
        <w:tabs>
          <w:tab w:val="left" w:pos="3066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D571BA" w:rsidRDefault="00D571BA" w:rsidP="00D571BA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 Цель и задачи проекта постановления</w:t>
      </w:r>
    </w:p>
    <w:p w:rsidR="00D571BA" w:rsidRDefault="00D571BA" w:rsidP="00A634AB">
      <w:pPr>
        <w:widowControl w:val="0"/>
        <w:tabs>
          <w:tab w:val="left" w:pos="3066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Настоящий п</w:t>
      </w:r>
      <w:r w:rsidRPr="00D95998">
        <w:rPr>
          <w:sz w:val="28"/>
          <w:szCs w:val="28"/>
        </w:rPr>
        <w:t xml:space="preserve">роект постановления </w:t>
      </w:r>
      <w:r>
        <w:rPr>
          <w:sz w:val="28"/>
          <w:szCs w:val="28"/>
        </w:rPr>
        <w:t xml:space="preserve">разработан в целях одобрения проекта Закона Кыргызской Республики </w:t>
      </w:r>
      <w:r w:rsidR="00334A8E" w:rsidRPr="00334A8E">
        <w:rPr>
          <w:sz w:val="28"/>
          <w:szCs w:val="28"/>
        </w:rPr>
        <w:t>«</w:t>
      </w:r>
      <w:r w:rsidR="00A634AB" w:rsidRPr="00A634AB">
        <w:rPr>
          <w:sz w:val="28"/>
          <w:szCs w:val="28"/>
        </w:rPr>
        <w:t>О внесении изменений в некоторые законодательные акты Кыргызской Республики (в законы Кыргызской Республики «Об экспортном контроле», «О лицензионно-разрешительной системе в Кыргызской Республике»)</w:t>
      </w:r>
      <w:r w:rsidR="00334A8E" w:rsidRPr="00334A8E">
        <w:rPr>
          <w:sz w:val="28"/>
          <w:szCs w:val="28"/>
        </w:rPr>
        <w:t>»</w:t>
      </w:r>
      <w:r w:rsidRPr="008A53FD">
        <w:rPr>
          <w:sz w:val="28"/>
          <w:szCs w:val="28"/>
        </w:rPr>
        <w:t>,</w:t>
      </w:r>
      <w:r>
        <w:rPr>
          <w:sz w:val="28"/>
          <w:szCs w:val="28"/>
        </w:rPr>
        <w:t xml:space="preserve"> который был разработан </w:t>
      </w:r>
      <w:r w:rsidRPr="00D95998">
        <w:rPr>
          <w:sz w:val="28"/>
          <w:szCs w:val="28"/>
        </w:rPr>
        <w:t>в соответствии с требованиями Конституции Кыргызской Республики, Конституционного закона Кыргызской Республики «О Правительстве Кыргызской Республики», Закона Кыргызской Республики «О нормативных правовых актах Кыргызской Республики».</w:t>
      </w:r>
      <w:proofErr w:type="gramEnd"/>
    </w:p>
    <w:p w:rsidR="00D571BA" w:rsidRDefault="00D571BA" w:rsidP="00A634AB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2. Описательная часть</w:t>
      </w:r>
    </w:p>
    <w:p w:rsidR="00B3664E" w:rsidRDefault="00B3664E" w:rsidP="00A634AB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807053">
        <w:rPr>
          <w:sz w:val="28"/>
          <w:szCs w:val="28"/>
        </w:rPr>
        <w:t xml:space="preserve">роектом постановления предусматривается назначить </w:t>
      </w:r>
      <w:r>
        <w:rPr>
          <w:sz w:val="28"/>
          <w:szCs w:val="28"/>
        </w:rPr>
        <w:t xml:space="preserve">заместителя </w:t>
      </w:r>
      <w:r w:rsidRPr="00807053">
        <w:rPr>
          <w:sz w:val="28"/>
          <w:szCs w:val="28"/>
        </w:rPr>
        <w:t xml:space="preserve">председателя Государственного комитета по делам обороны Кыргызской Республики официальным представителем Правительства Кыргызской Республики при рассмотрении указанного законопроекта </w:t>
      </w:r>
      <w:proofErr w:type="spellStart"/>
      <w:r w:rsidRPr="00807053">
        <w:rPr>
          <w:sz w:val="28"/>
          <w:szCs w:val="28"/>
        </w:rPr>
        <w:t>Жогорку</w:t>
      </w:r>
      <w:proofErr w:type="spellEnd"/>
      <w:r w:rsidR="00334A8E">
        <w:rPr>
          <w:sz w:val="28"/>
          <w:szCs w:val="28"/>
        </w:rPr>
        <w:t xml:space="preserve"> </w:t>
      </w:r>
      <w:proofErr w:type="spellStart"/>
      <w:r w:rsidRPr="00807053">
        <w:rPr>
          <w:sz w:val="28"/>
          <w:szCs w:val="28"/>
        </w:rPr>
        <w:t>Кенешем</w:t>
      </w:r>
      <w:proofErr w:type="spellEnd"/>
      <w:r w:rsidRPr="00807053">
        <w:rPr>
          <w:sz w:val="28"/>
          <w:szCs w:val="28"/>
        </w:rPr>
        <w:t xml:space="preserve"> Кыргызской Республики.</w:t>
      </w:r>
    </w:p>
    <w:p w:rsidR="00D571BA" w:rsidRDefault="00D571BA" w:rsidP="00A634AB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D571BA" w:rsidRDefault="00D571BA" w:rsidP="00A634AB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Принятие данного проекта постановления негативных социальных, экономических, правовых, правозащитных, гендерных, экологических и коррупционных последствий за собой не повлечёт.</w:t>
      </w:r>
    </w:p>
    <w:p w:rsidR="00D571BA" w:rsidRDefault="00DF21B1" w:rsidP="00A634AB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4</w:t>
      </w:r>
      <w:r w:rsidR="00D571BA">
        <w:rPr>
          <w:b/>
          <w:sz w:val="28"/>
          <w:szCs w:val="28"/>
        </w:rPr>
        <w:t>. Анализ соответствия законодательству</w:t>
      </w:r>
    </w:p>
    <w:p w:rsidR="00D571BA" w:rsidRDefault="00D571BA" w:rsidP="00A634AB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 результатам проведённого анализа, представленный проект не противоречит нормам действующего законодательства Кыргызской Республики, а также вступившим в установленном порядке в силу международным договорам, участницей которых является Кыргызская Республика.</w:t>
      </w:r>
    </w:p>
    <w:p w:rsidR="00D571BA" w:rsidRDefault="00DF21B1" w:rsidP="00A634AB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5</w:t>
      </w:r>
      <w:r w:rsidR="00D571BA">
        <w:rPr>
          <w:b/>
          <w:sz w:val="28"/>
          <w:szCs w:val="28"/>
        </w:rPr>
        <w:t>. Информация о необходимости финансирования</w:t>
      </w:r>
    </w:p>
    <w:p w:rsidR="00D571BA" w:rsidRDefault="00D571BA" w:rsidP="00A634AB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  <w:lang w:val="ky-KG"/>
        </w:rPr>
      </w:pPr>
      <w:r>
        <w:rPr>
          <w:sz w:val="28"/>
          <w:szCs w:val="28"/>
        </w:rPr>
        <w:t>Принятие настоящего проекта постановления</w:t>
      </w:r>
      <w:r w:rsidR="00F85AB4">
        <w:rPr>
          <w:sz w:val="28"/>
          <w:szCs w:val="28"/>
        </w:rPr>
        <w:t xml:space="preserve"> </w:t>
      </w:r>
      <w:r w:rsidR="000A392A">
        <w:rPr>
          <w:sz w:val="28"/>
          <w:szCs w:val="28"/>
        </w:rPr>
        <w:t xml:space="preserve">не </w:t>
      </w:r>
      <w:r>
        <w:rPr>
          <w:sz w:val="28"/>
          <w:szCs w:val="28"/>
        </w:rPr>
        <w:t>повлечёт дополнительного выделения денежных средств из республиканского бюджета.</w:t>
      </w:r>
    </w:p>
    <w:p w:rsidR="00D571BA" w:rsidRDefault="00DF21B1" w:rsidP="00A634AB">
      <w:pPr>
        <w:widowControl w:val="0"/>
        <w:tabs>
          <w:tab w:val="left" w:pos="8414"/>
        </w:tabs>
        <w:autoSpaceDE w:val="0"/>
        <w:autoSpaceDN w:val="0"/>
        <w:adjustRightInd w:val="0"/>
        <w:spacing w:line="276" w:lineRule="auto"/>
        <w:ind w:firstLine="567"/>
        <w:jc w:val="both"/>
        <w:rPr>
          <w:b/>
          <w:sz w:val="28"/>
          <w:szCs w:val="28"/>
          <w:lang w:val="ky-KG"/>
        </w:rPr>
      </w:pPr>
      <w:r>
        <w:rPr>
          <w:b/>
          <w:sz w:val="28"/>
          <w:szCs w:val="28"/>
          <w:lang w:val="ky-KG"/>
        </w:rPr>
        <w:lastRenderedPageBreak/>
        <w:t>6</w:t>
      </w:r>
      <w:r w:rsidR="00D571BA">
        <w:rPr>
          <w:b/>
          <w:sz w:val="28"/>
          <w:szCs w:val="28"/>
          <w:lang w:val="ky-KG"/>
        </w:rPr>
        <w:t>. Информация об анализе регулятивного воздействия</w:t>
      </w:r>
    </w:p>
    <w:p w:rsidR="00D571BA" w:rsidRDefault="00D571BA" w:rsidP="00A634AB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 xml:space="preserve">Проект постановления </w:t>
      </w:r>
      <w:bookmarkStart w:id="0" w:name="_GoBack"/>
      <w:bookmarkEnd w:id="0"/>
      <w:r>
        <w:rPr>
          <w:sz w:val="28"/>
          <w:szCs w:val="28"/>
          <w:lang w:val="ky-KG"/>
        </w:rPr>
        <w:t>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D571BA" w:rsidRDefault="00D571BA" w:rsidP="00A634AB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8"/>
          <w:szCs w:val="28"/>
          <w:lang w:val="ky-KG"/>
        </w:rPr>
      </w:pPr>
    </w:p>
    <w:p w:rsidR="00D571BA" w:rsidRDefault="00D571BA" w:rsidP="00A634AB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</w:p>
    <w:tbl>
      <w:tblPr>
        <w:tblW w:w="5354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68"/>
        <w:gridCol w:w="1683"/>
        <w:gridCol w:w="3472"/>
      </w:tblGrid>
      <w:tr w:rsidR="00FF4903" w:rsidRPr="00FF4903" w:rsidTr="00D84697">
        <w:tc>
          <w:tcPr>
            <w:tcW w:w="2574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FF4903" w:rsidRPr="00FF4903" w:rsidRDefault="00AF3EFE" w:rsidP="00D84697">
            <w:pPr>
              <w:pStyle w:val="tkPodpis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ПредседательГосударственного </w:t>
            </w:r>
            <w:r w:rsidR="00FF4903" w:rsidRPr="00FF4903">
              <w:rPr>
                <w:rFonts w:ascii="Times New Roman" w:hAnsi="Times New Roman" w:cs="Times New Roman"/>
                <w:sz w:val="28"/>
                <w:szCs w:val="28"/>
              </w:rPr>
              <w:t>комитета по делам обороны Кыргызской Республики</w:t>
            </w:r>
            <w:r w:rsidR="00FF4903" w:rsidRPr="00FF4903">
              <w:rPr>
                <w:rFonts w:ascii="Times New Roman" w:hAnsi="Times New Roman" w:cs="Times New Roman"/>
                <w:sz w:val="28"/>
                <w:szCs w:val="28"/>
              </w:rPr>
              <w:br/>
              <w:t>полковник</w:t>
            </w:r>
          </w:p>
        </w:tc>
        <w:tc>
          <w:tcPr>
            <w:tcW w:w="79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4903" w:rsidRPr="00FF4903" w:rsidRDefault="00FF4903" w:rsidP="00D84697">
            <w:pPr>
              <w:pStyle w:val="tkPodpis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4903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634" w:type="pct"/>
            <w:tcMar>
              <w:top w:w="0" w:type="dxa"/>
              <w:left w:w="567" w:type="dxa"/>
              <w:bottom w:w="0" w:type="dxa"/>
            </w:tcMar>
            <w:vAlign w:val="bottom"/>
            <w:hideMark/>
          </w:tcPr>
          <w:p w:rsidR="00FF4903" w:rsidRPr="00FF4903" w:rsidRDefault="00AF3EFE" w:rsidP="00D84697">
            <w:pPr>
              <w:pStyle w:val="tkPodpis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Э.Дж. Тердикбае</w:t>
            </w:r>
            <w:r w:rsidR="00FF4903" w:rsidRPr="00FF4903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</w:tbl>
    <w:p w:rsidR="00FF4903" w:rsidRDefault="00FF4903" w:rsidP="00FF4903">
      <w:pPr>
        <w:rPr>
          <w:sz w:val="28"/>
          <w:szCs w:val="28"/>
        </w:rPr>
      </w:pPr>
    </w:p>
    <w:p w:rsidR="00D33C35" w:rsidRDefault="00D33C35" w:rsidP="00FF4903">
      <w:pPr>
        <w:rPr>
          <w:sz w:val="28"/>
          <w:szCs w:val="28"/>
        </w:rPr>
      </w:pPr>
    </w:p>
    <w:p w:rsidR="00D33C35" w:rsidRDefault="00D33C35" w:rsidP="00FF4903">
      <w:pPr>
        <w:rPr>
          <w:sz w:val="28"/>
          <w:szCs w:val="28"/>
        </w:rPr>
      </w:pPr>
    </w:p>
    <w:p w:rsidR="00D33C35" w:rsidRDefault="00D33C35" w:rsidP="00FF4903">
      <w:pPr>
        <w:rPr>
          <w:sz w:val="28"/>
          <w:szCs w:val="28"/>
        </w:rPr>
      </w:pPr>
    </w:p>
    <w:p w:rsidR="00D33C35" w:rsidRDefault="00D33C35" w:rsidP="00FF4903">
      <w:pPr>
        <w:rPr>
          <w:sz w:val="28"/>
          <w:szCs w:val="28"/>
        </w:rPr>
      </w:pPr>
    </w:p>
    <w:p w:rsidR="00D33C35" w:rsidRDefault="00D33C35" w:rsidP="00FF4903">
      <w:pPr>
        <w:rPr>
          <w:sz w:val="28"/>
          <w:szCs w:val="28"/>
        </w:rPr>
      </w:pPr>
    </w:p>
    <w:p w:rsidR="00D33C35" w:rsidRDefault="00D33C35" w:rsidP="00FF4903">
      <w:pPr>
        <w:rPr>
          <w:sz w:val="28"/>
          <w:szCs w:val="28"/>
        </w:rPr>
      </w:pPr>
    </w:p>
    <w:p w:rsidR="00D33C35" w:rsidRDefault="00D33C35" w:rsidP="00FF4903">
      <w:pPr>
        <w:rPr>
          <w:sz w:val="28"/>
          <w:szCs w:val="28"/>
        </w:rPr>
      </w:pPr>
    </w:p>
    <w:p w:rsidR="00D33C35" w:rsidRDefault="00D33C35" w:rsidP="00FF4903">
      <w:pPr>
        <w:rPr>
          <w:sz w:val="28"/>
          <w:szCs w:val="28"/>
        </w:rPr>
      </w:pPr>
    </w:p>
    <w:p w:rsidR="00D33C35" w:rsidRDefault="00D33C35" w:rsidP="00FF4903">
      <w:pPr>
        <w:rPr>
          <w:sz w:val="28"/>
          <w:szCs w:val="28"/>
        </w:rPr>
      </w:pPr>
    </w:p>
    <w:p w:rsidR="00D33C35" w:rsidRDefault="00D33C35" w:rsidP="00FF4903">
      <w:pPr>
        <w:rPr>
          <w:sz w:val="28"/>
          <w:szCs w:val="28"/>
        </w:rPr>
      </w:pPr>
    </w:p>
    <w:p w:rsidR="00D33C35" w:rsidRDefault="00D33C35" w:rsidP="00FF4903">
      <w:pPr>
        <w:rPr>
          <w:sz w:val="28"/>
          <w:szCs w:val="28"/>
        </w:rPr>
      </w:pPr>
    </w:p>
    <w:p w:rsidR="00D33C35" w:rsidRDefault="00D33C35" w:rsidP="00FF4903">
      <w:pPr>
        <w:rPr>
          <w:sz w:val="28"/>
          <w:szCs w:val="28"/>
        </w:rPr>
      </w:pPr>
    </w:p>
    <w:p w:rsidR="00D33C35" w:rsidRDefault="00D33C35" w:rsidP="00FF4903">
      <w:pPr>
        <w:rPr>
          <w:sz w:val="28"/>
          <w:szCs w:val="28"/>
        </w:rPr>
      </w:pPr>
    </w:p>
    <w:p w:rsidR="00D33C35" w:rsidRDefault="00D33C35" w:rsidP="00FF4903">
      <w:pPr>
        <w:rPr>
          <w:sz w:val="28"/>
          <w:szCs w:val="28"/>
        </w:rPr>
      </w:pPr>
    </w:p>
    <w:p w:rsidR="00D33C35" w:rsidRDefault="00D33C35" w:rsidP="00FF4903">
      <w:pPr>
        <w:rPr>
          <w:sz w:val="28"/>
          <w:szCs w:val="28"/>
        </w:rPr>
      </w:pPr>
    </w:p>
    <w:p w:rsidR="00D33C35" w:rsidRDefault="00D33C35" w:rsidP="00FF4903">
      <w:pPr>
        <w:rPr>
          <w:sz w:val="28"/>
          <w:szCs w:val="28"/>
        </w:rPr>
      </w:pPr>
    </w:p>
    <w:p w:rsidR="00D33C35" w:rsidRDefault="00D33C35" w:rsidP="00FF4903">
      <w:pPr>
        <w:rPr>
          <w:sz w:val="28"/>
          <w:szCs w:val="28"/>
        </w:rPr>
      </w:pPr>
    </w:p>
    <w:p w:rsidR="00D33C35" w:rsidRDefault="00D33C35" w:rsidP="00FF4903">
      <w:pPr>
        <w:rPr>
          <w:sz w:val="28"/>
          <w:szCs w:val="28"/>
        </w:rPr>
      </w:pPr>
    </w:p>
    <w:p w:rsidR="00D33C35" w:rsidRDefault="00D33C35" w:rsidP="00FF4903">
      <w:pPr>
        <w:rPr>
          <w:sz w:val="28"/>
          <w:szCs w:val="28"/>
        </w:rPr>
      </w:pPr>
    </w:p>
    <w:p w:rsidR="00D33C35" w:rsidRDefault="00D33C35" w:rsidP="00FF4903">
      <w:pPr>
        <w:rPr>
          <w:sz w:val="28"/>
          <w:szCs w:val="28"/>
        </w:rPr>
      </w:pPr>
    </w:p>
    <w:p w:rsidR="00D33C35" w:rsidRDefault="00D33C35" w:rsidP="00FF4903">
      <w:pPr>
        <w:rPr>
          <w:sz w:val="28"/>
          <w:szCs w:val="28"/>
        </w:rPr>
      </w:pPr>
    </w:p>
    <w:p w:rsidR="00D33C35" w:rsidRDefault="00D33C35" w:rsidP="00FF4903">
      <w:pPr>
        <w:rPr>
          <w:sz w:val="28"/>
          <w:szCs w:val="28"/>
        </w:rPr>
      </w:pPr>
    </w:p>
    <w:p w:rsidR="00D33C35" w:rsidRDefault="00D33C35" w:rsidP="00FF4903">
      <w:pPr>
        <w:rPr>
          <w:sz w:val="28"/>
          <w:szCs w:val="28"/>
        </w:rPr>
      </w:pPr>
    </w:p>
    <w:p w:rsidR="00D33C35" w:rsidRPr="00FF4903" w:rsidRDefault="00D33C35" w:rsidP="00FF4903">
      <w:pPr>
        <w:rPr>
          <w:sz w:val="28"/>
          <w:szCs w:val="28"/>
        </w:rPr>
      </w:pPr>
    </w:p>
    <w:p w:rsidR="004819D7" w:rsidRPr="00FF4903" w:rsidRDefault="004819D7" w:rsidP="00F9281F">
      <w:pPr>
        <w:jc w:val="center"/>
        <w:rPr>
          <w:i/>
          <w:sz w:val="28"/>
          <w:szCs w:val="28"/>
        </w:rPr>
      </w:pPr>
    </w:p>
    <w:sectPr w:rsidR="004819D7" w:rsidRPr="00FF4903" w:rsidSect="00F9281F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F9281F"/>
    <w:rsid w:val="00077A21"/>
    <w:rsid w:val="00092A14"/>
    <w:rsid w:val="000A392A"/>
    <w:rsid w:val="000C0D52"/>
    <w:rsid w:val="00165062"/>
    <w:rsid w:val="001B5AE5"/>
    <w:rsid w:val="001C29EA"/>
    <w:rsid w:val="002105D8"/>
    <w:rsid w:val="0022629D"/>
    <w:rsid w:val="00281E66"/>
    <w:rsid w:val="00325409"/>
    <w:rsid w:val="00334A8E"/>
    <w:rsid w:val="003370E1"/>
    <w:rsid w:val="003848A8"/>
    <w:rsid w:val="00394429"/>
    <w:rsid w:val="003C7358"/>
    <w:rsid w:val="00413302"/>
    <w:rsid w:val="0043071B"/>
    <w:rsid w:val="0047050F"/>
    <w:rsid w:val="004819D7"/>
    <w:rsid w:val="004A2FAB"/>
    <w:rsid w:val="004D1389"/>
    <w:rsid w:val="004D3F17"/>
    <w:rsid w:val="00534CD5"/>
    <w:rsid w:val="0053794E"/>
    <w:rsid w:val="0057711D"/>
    <w:rsid w:val="005A5341"/>
    <w:rsid w:val="005B2F63"/>
    <w:rsid w:val="005F0A4E"/>
    <w:rsid w:val="00626A03"/>
    <w:rsid w:val="006850DF"/>
    <w:rsid w:val="006A1260"/>
    <w:rsid w:val="007B3677"/>
    <w:rsid w:val="007B58A4"/>
    <w:rsid w:val="007E66A8"/>
    <w:rsid w:val="00866E77"/>
    <w:rsid w:val="008A53FD"/>
    <w:rsid w:val="00A22B3B"/>
    <w:rsid w:val="00A37168"/>
    <w:rsid w:val="00A54517"/>
    <w:rsid w:val="00A634AB"/>
    <w:rsid w:val="00A85FD1"/>
    <w:rsid w:val="00AB35DD"/>
    <w:rsid w:val="00AD345D"/>
    <w:rsid w:val="00AE277E"/>
    <w:rsid w:val="00AF3EFE"/>
    <w:rsid w:val="00B33B8B"/>
    <w:rsid w:val="00B3664E"/>
    <w:rsid w:val="00BB2FD6"/>
    <w:rsid w:val="00C81928"/>
    <w:rsid w:val="00CB7DE4"/>
    <w:rsid w:val="00CE0DFB"/>
    <w:rsid w:val="00D32790"/>
    <w:rsid w:val="00D33C35"/>
    <w:rsid w:val="00D571BA"/>
    <w:rsid w:val="00D95998"/>
    <w:rsid w:val="00DC58B2"/>
    <w:rsid w:val="00DC6830"/>
    <w:rsid w:val="00DF21B1"/>
    <w:rsid w:val="00E06BC1"/>
    <w:rsid w:val="00E423D3"/>
    <w:rsid w:val="00E6758B"/>
    <w:rsid w:val="00E77111"/>
    <w:rsid w:val="00EC1AEB"/>
    <w:rsid w:val="00F20171"/>
    <w:rsid w:val="00F515E0"/>
    <w:rsid w:val="00F61243"/>
    <w:rsid w:val="00F623CF"/>
    <w:rsid w:val="00F739F0"/>
    <w:rsid w:val="00F85AB4"/>
    <w:rsid w:val="00F9281F"/>
    <w:rsid w:val="00FF49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281F"/>
    <w:rPr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7E66A8"/>
    <w:rPr>
      <w:sz w:val="24"/>
      <w:szCs w:val="22"/>
      <w:lang w:eastAsia="en-US"/>
    </w:rPr>
  </w:style>
  <w:style w:type="paragraph" w:customStyle="1" w:styleId="tkPodpis">
    <w:name w:val="_Подпись (tkPodpis)"/>
    <w:basedOn w:val="a"/>
    <w:rsid w:val="00FF4903"/>
    <w:pPr>
      <w:spacing w:after="60" w:line="276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078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57F6EC-EADE-40F5-B2C1-B024FEF683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348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43</cp:revision>
  <cp:lastPrinted>2019-01-16T12:06:00Z</cp:lastPrinted>
  <dcterms:created xsi:type="dcterms:W3CDTF">2015-06-12T07:50:00Z</dcterms:created>
  <dcterms:modified xsi:type="dcterms:W3CDTF">2020-03-05T10:15:00Z</dcterms:modified>
</cp:coreProperties>
</file>